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ED" w:rsidRDefault="005A16ED" w:rsidP="005A16ED">
      <w:pPr>
        <w:jc w:val="both"/>
        <w:rPr>
          <w:rFonts w:ascii="Times New Roman" w:hAnsi="Times New Roman" w:cs="Times New Roman"/>
          <w:sz w:val="24"/>
          <w:szCs w:val="24"/>
        </w:rPr>
      </w:pPr>
      <w:r w:rsidRPr="005A16ED">
        <w:rPr>
          <w:rFonts w:ascii="Times New Roman" w:hAnsi="Times New Roman" w:cs="Times New Roman"/>
          <w:sz w:val="24"/>
          <w:szCs w:val="24"/>
        </w:rPr>
        <w:t xml:space="preserve">Советы психолога участникам ГИА </w:t>
      </w:r>
    </w:p>
    <w:p w:rsidR="005A16ED" w:rsidRPr="005A16ED" w:rsidRDefault="005A16ED" w:rsidP="005A16ED">
      <w:pPr>
        <w:jc w:val="both"/>
        <w:rPr>
          <w:rFonts w:ascii="Times New Roman" w:hAnsi="Times New Roman" w:cs="Times New Roman"/>
          <w:sz w:val="24"/>
          <w:szCs w:val="24"/>
        </w:rPr>
      </w:pPr>
      <w:r w:rsidRPr="005A16ED">
        <w:rPr>
          <w:rFonts w:ascii="Times New Roman" w:hAnsi="Times New Roman" w:cs="Times New Roman"/>
          <w:sz w:val="24"/>
          <w:szCs w:val="24"/>
        </w:rPr>
        <w:t xml:space="preserve">Экзамены – всего лишь одно из жизненных испытаний, многие из которых еще предстоит пройти. Экзамены человек сдает на протяжении всей жизни, и это касается не только школьных экзаменов или поступления на работу. Экзамен – это часть жизни. При правильном подходе экзамены могут служить средством самоутверждения и повышением личностной самооценки. Люди, настроенные на успех, добиваются в жизни гораздо больше, чем те, кто старается избегать неудач. Уважаемые выпускники, родители (законные представители) на странице официального сайта гимназии мы подготовили рубрику «Советы психолога», где вы сможете просмотреть тематические видеоролики, направленные на психологическую и эмоциональную устойчивость участников государственной итоговой аттестации. К просмотру предложены видеоролики: про мотивацию; про страхи; про энергию; про лень и </w:t>
      </w:r>
      <w:proofErr w:type="spellStart"/>
      <w:r w:rsidRPr="005A16ED">
        <w:rPr>
          <w:rFonts w:ascii="Times New Roman" w:hAnsi="Times New Roman" w:cs="Times New Roman"/>
          <w:sz w:val="24"/>
          <w:szCs w:val="24"/>
        </w:rPr>
        <w:t>прокрастинацию</w:t>
      </w:r>
      <w:proofErr w:type="spellEnd"/>
      <w:r w:rsidRPr="005A16ED">
        <w:rPr>
          <w:rFonts w:ascii="Times New Roman" w:hAnsi="Times New Roman" w:cs="Times New Roman"/>
          <w:sz w:val="24"/>
          <w:szCs w:val="24"/>
        </w:rPr>
        <w:t xml:space="preserve">; про эмоции и эмоциональный интеллект; про память; про внешний вид; про время; про уверенность в себе; про цели; про стресс и победу. </w:t>
      </w:r>
    </w:p>
    <w:p w:rsidR="005E11BE" w:rsidRDefault="005A16ED">
      <w:pPr>
        <w:rPr>
          <w:rFonts w:ascii="Times New Roman" w:hAnsi="Times New Roman" w:cs="Times New Roman"/>
          <w:sz w:val="24"/>
          <w:szCs w:val="24"/>
        </w:rPr>
      </w:pPr>
      <w:r w:rsidRPr="005A16ED">
        <w:rPr>
          <w:rFonts w:ascii="Times New Roman" w:hAnsi="Times New Roman" w:cs="Times New Roman"/>
          <w:sz w:val="24"/>
          <w:szCs w:val="24"/>
        </w:rPr>
        <w:t>Видеоролики можно посмотреть здесь.</w:t>
      </w:r>
    </w:p>
    <w:p w:rsidR="005A16ED" w:rsidRPr="00626357" w:rsidRDefault="005A16ED" w:rsidP="005A16ED">
      <w:pPr>
        <w:jc w:val="center"/>
        <w:rPr>
          <w:rFonts w:ascii="Times New Roman" w:hAnsi="Times New Roman" w:cs="Times New Roman"/>
          <w:sz w:val="28"/>
          <w:szCs w:val="28"/>
        </w:rPr>
      </w:pPr>
      <w:r w:rsidRPr="00626357">
        <w:rPr>
          <w:rFonts w:ascii="Times New Roman" w:hAnsi="Times New Roman" w:cs="Times New Roman"/>
          <w:sz w:val="28"/>
          <w:szCs w:val="28"/>
        </w:rPr>
        <w:t>Ссылки на тематические видеоролики</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Про мотивацию </w:t>
      </w:r>
      <w:hyperlink r:id="rId4" w:history="1">
        <w:r w:rsidRPr="00626357">
          <w:rPr>
            <w:rStyle w:val="a3"/>
            <w:rFonts w:ascii="Times New Roman" w:hAnsi="Times New Roman" w:cs="Times New Roman"/>
            <w:sz w:val="28"/>
            <w:szCs w:val="28"/>
          </w:rPr>
          <w:t>https://vkvideo.ru/video-36510627_456239775</w:t>
        </w:r>
      </w:hyperlink>
      <w:r w:rsidRPr="00626357">
        <w:rPr>
          <w:rFonts w:ascii="Times New Roman" w:hAnsi="Times New Roman" w:cs="Times New Roman"/>
          <w:sz w:val="28"/>
          <w:szCs w:val="28"/>
        </w:rPr>
        <w:t xml:space="preserve">; </w:t>
      </w:r>
    </w:p>
    <w:p w:rsidR="005A16ED" w:rsidRPr="00626357" w:rsidRDefault="005A16ED" w:rsidP="005A16ED">
      <w:pPr>
        <w:rPr>
          <w:rFonts w:ascii="Times New Roman" w:hAnsi="Times New Roman" w:cs="Times New Roman"/>
        </w:rPr>
      </w:pPr>
      <w:r w:rsidRPr="00626357">
        <w:rPr>
          <w:rFonts w:ascii="Times New Roman" w:hAnsi="Times New Roman" w:cs="Times New Roman"/>
          <w:sz w:val="28"/>
          <w:szCs w:val="28"/>
        </w:rPr>
        <w:t xml:space="preserve">2) Про страхи </w:t>
      </w:r>
      <w:r w:rsidRPr="00626357">
        <w:rPr>
          <w:rFonts w:ascii="Times New Roman" w:hAnsi="Times New Roman" w:cs="Times New Roman"/>
        </w:rPr>
        <w:t xml:space="preserve"> </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https://vkvideo.ru/video-36510627_456239774; </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3) Про энергию </w:t>
      </w:r>
      <w:hyperlink r:id="rId5" w:history="1">
        <w:r w:rsidRPr="00626357">
          <w:rPr>
            <w:rStyle w:val="a3"/>
            <w:rFonts w:ascii="Times New Roman" w:hAnsi="Times New Roman" w:cs="Times New Roman"/>
            <w:sz w:val="28"/>
            <w:szCs w:val="28"/>
          </w:rPr>
          <w:t>https://vkvideo.ru/video-36510627_456239773</w:t>
        </w:r>
      </w:hyperlink>
      <w:r w:rsidRPr="00626357">
        <w:rPr>
          <w:rFonts w:ascii="Times New Roman" w:hAnsi="Times New Roman" w:cs="Times New Roman"/>
          <w:sz w:val="28"/>
          <w:szCs w:val="28"/>
        </w:rPr>
        <w:t xml:space="preserve">; </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4) Про лень и </w:t>
      </w:r>
      <w:proofErr w:type="spellStart"/>
      <w:r w:rsidRPr="00626357">
        <w:rPr>
          <w:rFonts w:ascii="Times New Roman" w:hAnsi="Times New Roman" w:cs="Times New Roman"/>
          <w:sz w:val="28"/>
          <w:szCs w:val="28"/>
        </w:rPr>
        <w:t>прокрастинацию</w:t>
      </w:r>
      <w:proofErr w:type="spellEnd"/>
      <w:r w:rsidRPr="00626357">
        <w:rPr>
          <w:rFonts w:ascii="Times New Roman" w:hAnsi="Times New Roman" w:cs="Times New Roman"/>
          <w:sz w:val="28"/>
          <w:szCs w:val="28"/>
        </w:rPr>
        <w:t xml:space="preserve"> </w:t>
      </w:r>
    </w:p>
    <w:p w:rsidR="005A16ED" w:rsidRPr="00626357" w:rsidRDefault="005A16ED" w:rsidP="005A16ED">
      <w:pPr>
        <w:rPr>
          <w:rFonts w:ascii="Times New Roman" w:hAnsi="Times New Roman" w:cs="Times New Roman"/>
          <w:sz w:val="28"/>
          <w:szCs w:val="28"/>
        </w:rPr>
      </w:pPr>
      <w:hyperlink r:id="rId6" w:history="1">
        <w:r w:rsidRPr="00626357">
          <w:rPr>
            <w:rStyle w:val="a3"/>
            <w:rFonts w:ascii="Times New Roman" w:hAnsi="Times New Roman" w:cs="Times New Roman"/>
            <w:sz w:val="28"/>
            <w:szCs w:val="28"/>
          </w:rPr>
          <w:t>https://vkvideo.ru/video36510627_456239772</w:t>
        </w:r>
      </w:hyperlink>
      <w:r w:rsidRPr="00626357">
        <w:rPr>
          <w:rFonts w:ascii="Times New Roman" w:hAnsi="Times New Roman" w:cs="Times New Roman"/>
          <w:sz w:val="28"/>
          <w:szCs w:val="28"/>
        </w:rPr>
        <w:t xml:space="preserve">; </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5) Про эмоции и эмоциональный интеллект </w:t>
      </w:r>
      <w:hyperlink r:id="rId7" w:history="1">
        <w:r w:rsidRPr="00626357">
          <w:rPr>
            <w:rStyle w:val="a3"/>
            <w:rFonts w:ascii="Times New Roman" w:hAnsi="Times New Roman" w:cs="Times New Roman"/>
            <w:sz w:val="28"/>
            <w:szCs w:val="28"/>
          </w:rPr>
          <w:t>https://vkvideo.ru/video36510627_456239771</w:t>
        </w:r>
      </w:hyperlink>
      <w:r w:rsidRPr="00626357">
        <w:rPr>
          <w:rFonts w:ascii="Times New Roman" w:hAnsi="Times New Roman" w:cs="Times New Roman"/>
          <w:sz w:val="28"/>
          <w:szCs w:val="28"/>
        </w:rPr>
        <w:t>;</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 6) Про память </w:t>
      </w:r>
      <w:hyperlink r:id="rId8" w:history="1">
        <w:r w:rsidRPr="00626357">
          <w:rPr>
            <w:rStyle w:val="a3"/>
            <w:rFonts w:ascii="Times New Roman" w:hAnsi="Times New Roman" w:cs="Times New Roman"/>
            <w:sz w:val="28"/>
            <w:szCs w:val="28"/>
          </w:rPr>
          <w:t>https://vkvideo.ru/video-36510627_456239770</w:t>
        </w:r>
      </w:hyperlink>
      <w:r w:rsidRPr="00626357">
        <w:rPr>
          <w:rFonts w:ascii="Times New Roman" w:hAnsi="Times New Roman" w:cs="Times New Roman"/>
          <w:sz w:val="28"/>
          <w:szCs w:val="28"/>
        </w:rPr>
        <w:t>;</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 7) Про внешний вид </w:t>
      </w:r>
      <w:hyperlink r:id="rId9" w:history="1">
        <w:r w:rsidRPr="00626357">
          <w:rPr>
            <w:rStyle w:val="a3"/>
            <w:rFonts w:ascii="Times New Roman" w:hAnsi="Times New Roman" w:cs="Times New Roman"/>
            <w:sz w:val="28"/>
            <w:szCs w:val="28"/>
          </w:rPr>
          <w:t>https://vkvideo.ru/video-36510627_456239769</w:t>
        </w:r>
      </w:hyperlink>
      <w:r w:rsidRPr="00626357">
        <w:rPr>
          <w:rFonts w:ascii="Times New Roman" w:hAnsi="Times New Roman" w:cs="Times New Roman"/>
          <w:sz w:val="28"/>
          <w:szCs w:val="28"/>
        </w:rPr>
        <w:t>;</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 8) Про время </w:t>
      </w:r>
      <w:hyperlink r:id="rId10" w:history="1">
        <w:r w:rsidRPr="00626357">
          <w:rPr>
            <w:rStyle w:val="a3"/>
            <w:rFonts w:ascii="Times New Roman" w:hAnsi="Times New Roman" w:cs="Times New Roman"/>
            <w:sz w:val="28"/>
            <w:szCs w:val="28"/>
          </w:rPr>
          <w:t>https://vkvideo.ru/video-36510627_456239768</w:t>
        </w:r>
      </w:hyperlink>
      <w:r w:rsidRPr="00626357">
        <w:rPr>
          <w:rFonts w:ascii="Times New Roman" w:hAnsi="Times New Roman" w:cs="Times New Roman"/>
          <w:sz w:val="28"/>
          <w:szCs w:val="28"/>
        </w:rPr>
        <w:t xml:space="preserve">; </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9) Про уверенность в себе </w:t>
      </w:r>
    </w:p>
    <w:p w:rsidR="005A16ED" w:rsidRPr="00626357" w:rsidRDefault="005A16ED" w:rsidP="005A16ED">
      <w:pPr>
        <w:rPr>
          <w:rFonts w:ascii="Times New Roman" w:hAnsi="Times New Roman" w:cs="Times New Roman"/>
          <w:sz w:val="28"/>
          <w:szCs w:val="28"/>
        </w:rPr>
      </w:pPr>
      <w:hyperlink r:id="rId11" w:history="1">
        <w:r w:rsidRPr="00626357">
          <w:rPr>
            <w:rStyle w:val="a3"/>
            <w:rFonts w:ascii="Times New Roman" w:hAnsi="Times New Roman" w:cs="Times New Roman"/>
            <w:sz w:val="28"/>
            <w:szCs w:val="28"/>
          </w:rPr>
          <w:t>https://vkvideo.ru/video-36510627_456239767</w:t>
        </w:r>
      </w:hyperlink>
      <w:r w:rsidRPr="00626357">
        <w:rPr>
          <w:rFonts w:ascii="Times New Roman" w:hAnsi="Times New Roman" w:cs="Times New Roman"/>
          <w:sz w:val="28"/>
          <w:szCs w:val="28"/>
        </w:rPr>
        <w:t xml:space="preserve">; </w:t>
      </w:r>
    </w:p>
    <w:p w:rsidR="005A16ED" w:rsidRPr="00626357" w:rsidRDefault="005A16ED" w:rsidP="005A16ED">
      <w:pPr>
        <w:rPr>
          <w:rFonts w:ascii="Times New Roman" w:hAnsi="Times New Roman" w:cs="Times New Roman"/>
          <w:sz w:val="28"/>
          <w:szCs w:val="28"/>
        </w:rPr>
      </w:pPr>
      <w:r w:rsidRPr="00626357">
        <w:rPr>
          <w:rFonts w:ascii="Times New Roman" w:hAnsi="Times New Roman" w:cs="Times New Roman"/>
          <w:sz w:val="28"/>
          <w:szCs w:val="28"/>
        </w:rPr>
        <w:t xml:space="preserve">10) Про цели https://vkvideo.ru/video-36510627_456239765; </w:t>
      </w:r>
    </w:p>
    <w:p w:rsidR="005A16ED" w:rsidRPr="005A16ED" w:rsidRDefault="005A16ED" w:rsidP="005A16ED">
      <w:pPr>
        <w:rPr>
          <w:rFonts w:ascii="Times New Roman" w:hAnsi="Times New Roman" w:cs="Times New Roman"/>
          <w:sz w:val="24"/>
          <w:szCs w:val="24"/>
        </w:rPr>
      </w:pPr>
      <w:r w:rsidRPr="00626357">
        <w:rPr>
          <w:rFonts w:ascii="Times New Roman" w:hAnsi="Times New Roman" w:cs="Times New Roman"/>
          <w:sz w:val="28"/>
          <w:szCs w:val="28"/>
        </w:rPr>
        <w:t>11) Про стресс и победу https://vkvideo.ru/video-36510627_456239764</w:t>
      </w:r>
    </w:p>
    <w:sectPr w:rsidR="005A16ED" w:rsidRPr="005A16ED" w:rsidSect="005A16ED">
      <w:pgSz w:w="11900" w:h="16840"/>
      <w:pgMar w:top="1134" w:right="850" w:bottom="1134" w:left="170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drawingGridHorizontalSpacing w:val="110"/>
  <w:drawingGridVerticalSpacing w:val="299"/>
  <w:displayHorizontalDrawingGridEvery w:val="2"/>
  <w:characterSpacingControl w:val="doNotCompress"/>
  <w:compat/>
  <w:rsids>
    <w:rsidRoot w:val="005A16ED"/>
    <w:rsid w:val="005A16ED"/>
    <w:rsid w:val="005E11BE"/>
    <w:rsid w:val="00A26468"/>
    <w:rsid w:val="00D77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16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video.ru/video-36510627_4562397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kvideo.ru/video36510627_45623977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video.ru/video36510627_456239772" TargetMode="External"/><Relationship Id="rId11" Type="http://schemas.openxmlformats.org/officeDocument/2006/relationships/hyperlink" Target="https://vkvideo.ru/video-36510627_456239767" TargetMode="External"/><Relationship Id="rId5" Type="http://schemas.openxmlformats.org/officeDocument/2006/relationships/hyperlink" Target="https://vkvideo.ru/video-36510627_456239773" TargetMode="External"/><Relationship Id="rId10" Type="http://schemas.openxmlformats.org/officeDocument/2006/relationships/hyperlink" Target="https://vkvideo.ru/video-36510627_456239768" TargetMode="External"/><Relationship Id="rId4" Type="http://schemas.openxmlformats.org/officeDocument/2006/relationships/hyperlink" Target="https://vkvideo.ru/video-36510627_456239775" TargetMode="External"/><Relationship Id="rId9" Type="http://schemas.openxmlformats.org/officeDocument/2006/relationships/hyperlink" Target="https://vkvideo.ru/video-36510627_456239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1939</Characters>
  <Application>Microsoft Office Word</Application>
  <DocSecurity>0</DocSecurity>
  <Lines>16</Lines>
  <Paragraphs>4</Paragraphs>
  <ScaleCrop>false</ScaleCrop>
  <Company>Microsoft</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2024-12-25T09:52:00Z</dcterms:created>
  <dcterms:modified xsi:type="dcterms:W3CDTF">2024-12-25T09:54:00Z</dcterms:modified>
</cp:coreProperties>
</file>